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89" w:rsidRPr="004F09BC" w:rsidRDefault="00620489" w:rsidP="00D8128F">
      <w:pPr>
        <w:spacing w:line="240" w:lineRule="auto"/>
        <w:ind w:left="-54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 xml:space="preserve">     </w:t>
      </w:r>
      <w:r w:rsidRPr="004F09BC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20489" w:rsidRDefault="00620489" w:rsidP="00D8128F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F09BC">
        <w:rPr>
          <w:rFonts w:ascii="Times New Roman" w:hAnsi="Times New Roman"/>
          <w:sz w:val="28"/>
          <w:szCs w:val="28"/>
        </w:rPr>
        <w:t>Жирновский детский сад «Ивушка» общеразвивающего вида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09BC">
        <w:rPr>
          <w:rFonts w:ascii="Times New Roman" w:hAnsi="Times New Roman"/>
          <w:sz w:val="28"/>
          <w:szCs w:val="28"/>
        </w:rPr>
        <w:t>художественно-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20489" w:rsidRPr="004F09BC" w:rsidRDefault="00620489" w:rsidP="00D8128F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F09BC">
        <w:rPr>
          <w:rFonts w:ascii="Times New Roman" w:hAnsi="Times New Roman"/>
          <w:sz w:val="28"/>
          <w:szCs w:val="28"/>
        </w:rPr>
        <w:t>эстетического приоритетного направления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9BC">
        <w:rPr>
          <w:rFonts w:ascii="Times New Roman" w:hAnsi="Times New Roman"/>
          <w:sz w:val="28"/>
          <w:szCs w:val="28"/>
        </w:rPr>
        <w:t>воспитанников</w:t>
      </w:r>
    </w:p>
    <w:p w:rsidR="00620489" w:rsidRPr="004F09BC" w:rsidRDefault="00620489" w:rsidP="00D8128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ind w:left="-720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D8128F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 w:rsidRPr="00D8128F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 </w:t>
      </w:r>
      <w:r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   </w:t>
      </w:r>
      <w:r w:rsidRPr="00D8128F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Сценарий военно-патриотической игры</w:t>
      </w:r>
      <w:r w:rsidR="00B92EFB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,</w:t>
      </w:r>
      <w:bookmarkStart w:id="0" w:name="_GoBack"/>
      <w:bookmarkEnd w:id="0"/>
      <w:r w:rsidRPr="00D8128F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 </w:t>
      </w:r>
      <w:r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         </w:t>
      </w: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                          </w:t>
      </w:r>
      <w:r w:rsidRPr="00D8128F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посвящённой                </w:t>
      </w:r>
    </w:p>
    <w:p w:rsidR="00620489" w:rsidRPr="00D8128F" w:rsidRDefault="001E670C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Дню защитника О</w:t>
      </w:r>
      <w:r w:rsidR="00620489" w:rsidRPr="00D8128F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течества для детей старшего  </w:t>
      </w:r>
    </w:p>
    <w:p w:rsidR="00620489" w:rsidRPr="00D8128F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  <w:r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 xml:space="preserve">                    </w:t>
      </w:r>
      <w:r w:rsidRPr="00D8128F"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  <w:t>возраста «Зарница»</w:t>
      </w:r>
    </w:p>
    <w:p w:rsidR="00620489" w:rsidRPr="00D8128F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40"/>
          <w:szCs w:val="40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Pr="00D8128F" w:rsidRDefault="00620489" w:rsidP="00E271D7">
      <w:pPr>
        <w:shd w:val="clear" w:color="auto" w:fill="FFFFFF"/>
        <w:spacing w:after="0" w:line="315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D8128F">
        <w:rPr>
          <w:rFonts w:ascii="Times New Roman" w:hAnsi="Times New Roman"/>
          <w:bCs/>
          <w:color w:val="CC0066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bCs/>
          <w:color w:val="CC0066"/>
          <w:sz w:val="28"/>
          <w:szCs w:val="28"/>
          <w:lang w:eastAsia="ru-RU"/>
        </w:rPr>
        <w:t xml:space="preserve">                 </w:t>
      </w:r>
      <w:r w:rsidRPr="00D8128F">
        <w:rPr>
          <w:rFonts w:ascii="Times New Roman" w:hAnsi="Times New Roman"/>
          <w:bCs/>
          <w:color w:val="CC006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E670C">
        <w:rPr>
          <w:rFonts w:ascii="Times New Roman" w:hAnsi="Times New Roman"/>
          <w:bCs/>
          <w:sz w:val="28"/>
          <w:szCs w:val="28"/>
          <w:lang w:eastAsia="ru-RU"/>
        </w:rPr>
        <w:t>. Жи</w:t>
      </w:r>
      <w:r w:rsidRPr="00D8128F">
        <w:rPr>
          <w:rFonts w:ascii="Times New Roman" w:hAnsi="Times New Roman"/>
          <w:bCs/>
          <w:sz w:val="28"/>
          <w:szCs w:val="28"/>
          <w:lang w:eastAsia="ru-RU"/>
        </w:rPr>
        <w:t xml:space="preserve">рнов </w:t>
      </w:r>
    </w:p>
    <w:p w:rsidR="00620489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620489" w:rsidRPr="00E271D7" w:rsidRDefault="00620489" w:rsidP="00E271D7">
      <w:pPr>
        <w:shd w:val="clear" w:color="auto" w:fill="FFFFFF"/>
        <w:spacing w:after="0" w:line="315" w:lineRule="atLeast"/>
        <w:rPr>
          <w:rFonts w:ascii="Trebuchet MS" w:hAnsi="Trebuchet MS"/>
          <w:b/>
          <w:bCs/>
          <w:color w:val="833713"/>
          <w:sz w:val="32"/>
          <w:szCs w:val="32"/>
          <w:lang w:eastAsia="ru-RU"/>
        </w:rPr>
      </w:pPr>
    </w:p>
    <w:p w:rsidR="00620489" w:rsidRPr="00E271D7" w:rsidRDefault="00620489" w:rsidP="00E271D7">
      <w:pPr>
        <w:shd w:val="clear" w:color="auto" w:fill="FFFFFF"/>
        <w:spacing w:after="150" w:line="315" w:lineRule="atLeast"/>
        <w:ind w:left="-567"/>
        <w:rPr>
          <w:rFonts w:ascii="Times New Roman" w:hAnsi="Times New Roman"/>
          <w:b/>
          <w:bCs/>
          <w:color w:val="833713"/>
          <w:sz w:val="28"/>
          <w:szCs w:val="28"/>
          <w:lang w:eastAsia="ru-RU"/>
        </w:rPr>
      </w:pPr>
      <w:r w:rsidRPr="00E271D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игры: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формировать интерес к занятиям физической культурой.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271D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военно-патриотической игрой «Зарница», закреплять знания детей о воинских специальностях, родах войск. Отрабатывать технику метания в вертикальную и горизонтальную цель, упражнять в ползании на животе, на четвереньках, в перелезании через предметы, в прохождении полосы препятствий.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выносливость, скорость, меткость, быстроту реакции, координацию движений, мелкую моторику.</w:t>
      </w:r>
    </w:p>
    <w:p w:rsidR="00620489" w:rsidRPr="001502A6" w:rsidRDefault="00620489" w:rsidP="00292CBC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/>
          <w:bCs/>
          <w:color w:val="83371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833713"/>
          <w:sz w:val="36"/>
          <w:szCs w:val="36"/>
          <w:lang w:eastAsia="ru-RU"/>
        </w:rPr>
        <w:t xml:space="preserve">                                      </w:t>
      </w:r>
      <w:r w:rsidRPr="001502A6">
        <w:rPr>
          <w:rFonts w:ascii="Times New Roman" w:hAnsi="Times New Roman"/>
          <w:b/>
          <w:bCs/>
          <w:color w:val="833713"/>
          <w:sz w:val="36"/>
          <w:szCs w:val="36"/>
          <w:lang w:eastAsia="ru-RU"/>
        </w:rPr>
        <w:t xml:space="preserve"> Ход игры:</w:t>
      </w:r>
    </w:p>
    <w:p w:rsidR="00620489" w:rsidRDefault="00620489" w:rsidP="00292CBC">
      <w:pPr>
        <w:ind w:left="-567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Звучит музыка, дети с флажками в руках и ведущий входят в муз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ал.</w:t>
      </w:r>
    </w:p>
    <w:p w:rsidR="00620489" w:rsidRPr="000632EB" w:rsidRDefault="00620489" w:rsidP="00292CBC">
      <w:pPr>
        <w:ind w:left="-567"/>
        <w:rPr>
          <w:rFonts w:ascii="Times New Roman" w:hAnsi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                                 В</w:t>
      </w:r>
      <w:r w:rsidRPr="000632EB">
        <w:rPr>
          <w:rFonts w:ascii="Times New Roman" w:hAnsi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хо</w:t>
      </w:r>
      <w:proofErr w:type="gramStart"/>
      <w:r w:rsidRPr="000632EB">
        <w:rPr>
          <w:rFonts w:ascii="Times New Roman" w:hAnsi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д</w:t>
      </w:r>
      <w:r>
        <w:rPr>
          <w:rFonts w:ascii="Times New Roman" w:hAnsi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>
        <w:rPr>
          <w:rFonts w:ascii="Times New Roman" w:hAnsi="Times New Roman"/>
          <w:b/>
          <w:i/>
          <w:i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 танец</w:t>
      </w:r>
    </w:p>
    <w:p w:rsidR="00620489" w:rsidRPr="00E271D7" w:rsidRDefault="00620489" w:rsidP="00613342">
      <w:pPr>
        <w:ind w:left="-54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271D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C6B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23 февраля наша страна будет отмечать замечательный праздник “День защитника Отечества”. Это праздник наших пап, дедушек и мальчиков. Ведь они защитники нашей Родины. А защитники должны быть сильными, смелыми, умными.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 проводим военно–спортивную  игру «Зарница»,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этим разрешите объявить в детском саду военное положение, считать детский сад военным гарнизоном, а детей – юными бойцами. </w:t>
      </w:r>
    </w:p>
    <w:p w:rsidR="00620489" w:rsidRDefault="00620489" w:rsidP="00613342">
      <w:pPr>
        <w:spacing w:after="0"/>
        <w:ind w:left="-54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271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Ведущая: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Товарищи бойцы, в генеральном штабе произошло чрезвычайное происшествие: из сейфа 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похищен очень важный документ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Ваша задача заключае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тся в том,  найти документ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доставить их в штаб. Это задание очень сложное, вам нужно будет преодолеть много препятствий. </w:t>
      </w:r>
    </w:p>
    <w:p w:rsidR="00620489" w:rsidRDefault="00620489" w:rsidP="00613342">
      <w:pPr>
        <w:spacing w:after="0"/>
        <w:ind w:left="-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Товарищи бойцы, к выполнению боевого задания готовы?</w:t>
      </w:r>
    </w:p>
    <w:p w:rsidR="00620489" w:rsidRDefault="00620489" w:rsidP="00613342">
      <w:pPr>
        <w:spacing w:after="0"/>
        <w:ind w:left="-540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1D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Готовы!</w:t>
      </w:r>
      <w:r w:rsidRPr="00E271D7">
        <w:rPr>
          <w:rFonts w:ascii="Times New Roman" w:hAnsi="Times New Roman"/>
          <w:color w:val="000000"/>
          <w:sz w:val="28"/>
          <w:szCs w:val="28"/>
        </w:rPr>
        <w:br/>
      </w:r>
      <w:r w:rsidRPr="00E271D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участвуют 2 </w:t>
      </w:r>
      <w:r w:rsidRPr="00E271D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отряда</w:t>
      </w: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отряд</w:t>
      </w:r>
      <w:r w:rsidRPr="00E271D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“Летчики” и отряд “Танкисты»</w:t>
      </w:r>
    </w:p>
    <w:p w:rsidR="00620489" w:rsidRPr="00613342" w:rsidRDefault="00620489" w:rsidP="00D8128F">
      <w:pPr>
        <w:spacing w:after="0"/>
        <w:ind w:left="-540"/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342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преодолеть препятствия вы должны пройти</w:t>
      </w:r>
    </w:p>
    <w:p w:rsidR="00620489" w:rsidRPr="009B5FC9" w:rsidRDefault="00620489" w:rsidP="00613342">
      <w:pPr>
        <w:shd w:val="clear" w:color="auto" w:fill="FFFFFF"/>
        <w:spacing w:after="150" w:line="240" w:lineRule="auto"/>
        <w:ind w:left="-540"/>
        <w:jc w:val="both"/>
        <w:rPr>
          <w:rFonts w:ascii="Times New Roman" w:hAnsi="Times New Roman"/>
          <w:b/>
          <w:bCs/>
          <w:color w:val="601802"/>
          <w:sz w:val="32"/>
          <w:szCs w:val="32"/>
          <w:lang w:eastAsia="ru-RU"/>
        </w:rPr>
      </w:pPr>
      <w:r w:rsidRPr="009B5FC9">
        <w:rPr>
          <w:rFonts w:ascii="Times New Roman" w:hAnsi="Times New Roman"/>
          <w:b/>
          <w:bCs/>
          <w:color w:val="601802"/>
          <w:sz w:val="32"/>
          <w:szCs w:val="32"/>
          <w:lang w:eastAsia="ru-RU"/>
        </w:rPr>
        <w:t xml:space="preserve">                      Контрольно-пропускной пункт (допуск к игре) </w:t>
      </w:r>
    </w:p>
    <w:p w:rsidR="00620489" w:rsidRPr="00E271D7" w:rsidRDefault="00620489" w:rsidP="00613342">
      <w:pPr>
        <w:shd w:val="clear" w:color="auto" w:fill="FFFFFF"/>
        <w:spacing w:after="15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Pr="00E271D7">
        <w:rPr>
          <w:rFonts w:ascii="Times New Roman" w:hAnsi="Times New Roman"/>
          <w:bCs/>
          <w:sz w:val="28"/>
          <w:szCs w:val="28"/>
          <w:lang w:eastAsia="ru-RU"/>
        </w:rPr>
        <w:t>отгадать загадку</w:t>
      </w:r>
    </w:p>
    <w:p w:rsidR="00620489" w:rsidRDefault="00620489" w:rsidP="00613342">
      <w:pPr>
        <w:ind w:left="-54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Снова в бой машина мчится,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Режут землю гусеницы,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машина в поле чистом</w:t>
      </w:r>
      <w:proofErr w:type="gramStart"/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правляется ... (танкистом)</w:t>
      </w:r>
    </w:p>
    <w:p w:rsidR="00620489" w:rsidRPr="00E271D7" w:rsidRDefault="00620489" w:rsidP="000632E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Самолет парит, как птица,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Там - воздушная граница.</w:t>
      </w:r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посту и днем, и ночью</w:t>
      </w:r>
      <w:proofErr w:type="gramStart"/>
      <w:r w:rsidRPr="00E271D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аш солдат - военный ... (летчик)</w:t>
      </w:r>
    </w:p>
    <w:p w:rsidR="00620489" w:rsidRPr="00E271D7" w:rsidRDefault="00620489" w:rsidP="000632E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Ведущий: Молодцы! переходим к препятствиям. Готовы?</w:t>
      </w:r>
    </w:p>
    <w:p w:rsidR="00620489" w:rsidRPr="009B1504" w:rsidRDefault="00620489" w:rsidP="000632EB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</w:pPr>
      <w:r w:rsidRPr="009B1504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lastRenderedPageBreak/>
        <w:t>1. «Разведчики»</w:t>
      </w:r>
      <w:r w:rsidR="001E670C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 xml:space="preserve"> </w:t>
      </w:r>
      <w:r w:rsidRPr="001502A6">
        <w:rPr>
          <w:rFonts w:ascii="Times New Roman" w:hAnsi="Times New Roman"/>
          <w:bCs/>
          <w:color w:val="601802"/>
          <w:sz w:val="28"/>
          <w:szCs w:val="28"/>
          <w:lang w:eastAsia="ru-RU"/>
        </w:rPr>
        <w:t>(дуги с натянутой веревкой)</w:t>
      </w:r>
    </w:p>
    <w:p w:rsidR="00620489" w:rsidRPr="00E271D7" w:rsidRDefault="00620489" w:rsidP="000632E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271D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Pr="009B1504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«Пройди через колючую проволоку»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вы должны проползти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животе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колючей проволокой (натянуты веревки на протяжении нескольких метров) по другую сторону так, чтобы не зад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еть ее на протяжении всего пути, на последней проволоке сорвать боеприпас, встать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вернутся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назад перешагивая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колючую проволоку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 положить в ящик боеприпас.</w:t>
      </w:r>
    </w:p>
    <w:p w:rsidR="00620489" w:rsidRDefault="00620489" w:rsidP="00930B2A">
      <w:pPr>
        <w:rPr>
          <w:rFonts w:ascii="Times New Roman" w:hAnsi="Times New Roman"/>
          <w:b/>
          <w:bCs/>
          <w:color w:val="632423"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2.</w:t>
      </w:r>
      <w:r w:rsidRPr="00701AB4">
        <w:rPr>
          <w:rFonts w:ascii="Times New Roman" w:hAnsi="Times New Roman"/>
          <w:b/>
          <w:bCs/>
          <w:color w:val="632423"/>
          <w:sz w:val="36"/>
          <w:szCs w:val="36"/>
          <w:shd w:val="clear" w:color="auto" w:fill="FFFFFF"/>
          <w:lang w:eastAsia="ru-RU"/>
        </w:rPr>
        <w:t>«Переправа</w:t>
      </w:r>
      <w:proofErr w:type="gramStart"/>
      <w:r w:rsidRPr="00701AB4">
        <w:rPr>
          <w:rFonts w:ascii="Times New Roman" w:hAnsi="Times New Roman"/>
          <w:b/>
          <w:bCs/>
          <w:color w:val="632423"/>
          <w:sz w:val="36"/>
          <w:szCs w:val="36"/>
          <w:shd w:val="clear" w:color="auto" w:fill="FFFFFF"/>
          <w:lang w:eastAsia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4212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расположен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мат с квадратами синего и желтого цвета)</w:t>
      </w:r>
    </w:p>
    <w:p w:rsidR="00620489" w:rsidRPr="00930B2A" w:rsidRDefault="00620489" w:rsidP="00930B2A">
      <w:pPr>
        <w:rPr>
          <w:rFonts w:ascii="Times New Roman" w:hAnsi="Times New Roman"/>
          <w:b/>
          <w:bCs/>
          <w:color w:val="632423"/>
          <w:sz w:val="36"/>
          <w:szCs w:val="36"/>
          <w:shd w:val="clear" w:color="auto" w:fill="FFFFFF"/>
          <w:lang w:eastAsia="ru-RU"/>
        </w:rPr>
      </w:pPr>
      <w:r w:rsidRPr="004212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адание:</w:t>
      </w:r>
      <w:r w:rsidRPr="004212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прыжками перебраться на другую сторону площадки,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взять «боеприпас» (шарик</w:t>
      </w:r>
      <w:r w:rsidRPr="004212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) нужног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 цвета</w:t>
      </w:r>
      <w:r w:rsidRPr="004212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вернуться тем же способом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наступать можно только в определенный по цвету квадратик</w:t>
      </w:r>
      <w:r w:rsidRPr="004212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20489" w:rsidRPr="00613342" w:rsidRDefault="00620489" w:rsidP="000632EB">
      <w:pPr>
        <w:spacing w:after="0" w:line="240" w:lineRule="auto"/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  <w:t xml:space="preserve">               </w:t>
      </w:r>
      <w:r w:rsidRPr="00613342"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  <w:t>Песня «Мы тоже в армию пойдем»</w:t>
      </w:r>
    </w:p>
    <w:p w:rsidR="00620489" w:rsidRPr="00E271D7" w:rsidRDefault="00620489" w:rsidP="000632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0489" w:rsidRPr="00A257F0" w:rsidRDefault="00620489" w:rsidP="009D60EC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3</w:t>
      </w:r>
      <w:r w:rsidRPr="009B1504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 xml:space="preserve">.  </w:t>
      </w:r>
      <w:r w:rsidRPr="00701AB4">
        <w:rPr>
          <w:rFonts w:ascii="Times New Roman" w:hAnsi="Times New Roman"/>
          <w:b/>
          <w:bCs/>
          <w:color w:val="632423"/>
          <w:sz w:val="36"/>
          <w:szCs w:val="36"/>
          <w:lang w:eastAsia="ru-RU"/>
        </w:rPr>
        <w:t>«Зенитчики</w:t>
      </w:r>
      <w:r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»</w:t>
      </w:r>
      <w:r w:rsidR="001E670C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(мишени из обручей, в них привязан шарик)</w:t>
      </w:r>
    </w:p>
    <w:p w:rsidR="00620489" w:rsidRDefault="00620489" w:rsidP="00E32689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257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 должны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построи</w:t>
      </w:r>
      <w:r w:rsidRPr="00A257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перед фишкой. Д</w:t>
      </w:r>
      <w:r w:rsidRPr="00A257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обежать до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определенной </w:t>
      </w:r>
      <w:r w:rsidRPr="00A257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черты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напротив мишени</w:t>
      </w:r>
      <w:r w:rsidRPr="00A257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лежа с определенного расстояния попасть шариком в мишень.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моей команде «Приготовились, бросили!»</w:t>
      </w:r>
    </w:p>
    <w:p w:rsidR="00620489" w:rsidRDefault="00620489" w:rsidP="00A257F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Ведущая: А сейчас нам ребята расскажут стихи.</w:t>
      </w:r>
    </w:p>
    <w:p w:rsidR="00620489" w:rsidRDefault="00620489" w:rsidP="00E3268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листке календаря</w:t>
      </w:r>
      <w:r w:rsidRPr="00E32689"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 Февраля.</w:t>
      </w:r>
      <w:r w:rsidRPr="00E32689"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дедушек и пап,</w:t>
      </w:r>
      <w:r w:rsidRPr="00E32689"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мальчишек всех подряд.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за нас горой стоите,</w:t>
      </w:r>
      <w:r w:rsidRPr="00E32689"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страхом устоите.</w:t>
      </w:r>
      <w:r w:rsidRPr="00E32689"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мы с вами не боимся,</w:t>
      </w:r>
      <w:r w:rsidRPr="00E32689">
        <w:rPr>
          <w:rFonts w:ascii="Times New Roman" w:hAnsi="Times New Roman"/>
          <w:color w:val="000000"/>
          <w:sz w:val="28"/>
          <w:szCs w:val="28"/>
        </w:rPr>
        <w:br/>
      </w:r>
      <w:r w:rsidRPr="00E32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всегда вами гордимся!</w:t>
      </w:r>
    </w:p>
    <w:p w:rsidR="00620489" w:rsidRDefault="00620489" w:rsidP="00E3268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 широком просторе</w:t>
      </w:r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Предрассветной порой</w:t>
      </w:r>
      <w:proofErr w:type="gramStart"/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стали алые зори</w:t>
      </w:r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Над родимой страной.</w:t>
      </w:r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 каждым годом всё краше</w:t>
      </w:r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Дорогие края…</w:t>
      </w:r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Лучше Родины нашей</w:t>
      </w:r>
      <w:proofErr w:type="gramStart"/>
      <w:r w:rsidRPr="00E32689">
        <w:rPr>
          <w:rFonts w:ascii="Times New Roman" w:hAnsi="Times New Roman"/>
          <w:color w:val="111111"/>
          <w:sz w:val="28"/>
          <w:szCs w:val="28"/>
        </w:rPr>
        <w:br/>
      </w:r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proofErr w:type="gramEnd"/>
      <w:r w:rsidRPr="00E3268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ет на свете, друзья!</w:t>
      </w:r>
    </w:p>
    <w:p w:rsidR="00620489" w:rsidRPr="00E32689" w:rsidRDefault="00620489" w:rsidP="00E32689">
      <w:pPr>
        <w:spacing w:after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620489" w:rsidRPr="00E32689" w:rsidRDefault="00620489" w:rsidP="000926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Примите поздравления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Скорее от девчат!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Пусть будет настроение,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Хорошим у ребят!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Вы будущие наши,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lastRenderedPageBreak/>
        <w:t>Защитники страны!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Для подвигов бесстрашных,</w:t>
      </w:r>
      <w:r w:rsidRPr="00E32689">
        <w:rPr>
          <w:rFonts w:ascii="Times New Roman" w:hAnsi="Times New Roman"/>
          <w:color w:val="020C22"/>
          <w:sz w:val="28"/>
          <w:szCs w:val="28"/>
          <w:lang w:eastAsia="ru-RU"/>
        </w:rPr>
        <w:br/>
      </w:r>
      <w:r w:rsidRPr="00E32689">
        <w:rPr>
          <w:rFonts w:ascii="Times New Roman" w:hAnsi="Times New Roman"/>
          <w:color w:val="020C22"/>
          <w:sz w:val="28"/>
          <w:szCs w:val="28"/>
          <w:shd w:val="clear" w:color="auto" w:fill="FFFFFF"/>
          <w:lang w:eastAsia="ru-RU"/>
        </w:rPr>
        <w:t>Мальчишки рождены!</w:t>
      </w:r>
    </w:p>
    <w:p w:rsidR="00620489" w:rsidRDefault="00620489" w:rsidP="00BC4FFC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20C22"/>
          <w:sz w:val="26"/>
          <w:szCs w:val="26"/>
          <w:lang w:eastAsia="ru-RU"/>
        </w:rPr>
      </w:pPr>
    </w:p>
    <w:p w:rsidR="00620489" w:rsidRPr="00BC4FFC" w:rsidRDefault="00620489" w:rsidP="00BC4FFC">
      <w:pPr>
        <w:shd w:val="clear" w:color="auto" w:fill="FFFFFF"/>
        <w:spacing w:after="0" w:line="240" w:lineRule="auto"/>
        <w:textAlignment w:val="baseline"/>
        <w:rPr>
          <w:rFonts w:cs="Helvetica"/>
          <w:color w:val="020C22"/>
          <w:sz w:val="26"/>
          <w:szCs w:val="26"/>
          <w:lang w:eastAsia="ru-RU"/>
        </w:rPr>
      </w:pPr>
      <w:r w:rsidRPr="00B269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проведем игру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разминку</w:t>
      </w:r>
    </w:p>
    <w:p w:rsidR="00620489" w:rsidRPr="00B269F6" w:rsidRDefault="00620489" w:rsidP="00613342">
      <w:pPr>
        <w:ind w:left="-567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36"/>
          <w:szCs w:val="36"/>
          <w:shd w:val="clear" w:color="auto" w:fill="FFFFFF"/>
        </w:rPr>
        <w:t xml:space="preserve">                                      И</w:t>
      </w:r>
      <w:r w:rsidRPr="00B269F6">
        <w:rPr>
          <w:rFonts w:ascii="Times New Roman" w:hAnsi="Times New Roman"/>
          <w:b/>
          <w:i/>
          <w:iCs/>
          <w:color w:val="000000"/>
          <w:sz w:val="36"/>
          <w:szCs w:val="36"/>
          <w:shd w:val="clear" w:color="auto" w:fill="FFFFFF"/>
        </w:rPr>
        <w:t>гра «Боевая тревога</w:t>
      </w:r>
      <w:r w:rsidRPr="00B269F6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620489" w:rsidRPr="00613342" w:rsidRDefault="00620489" w:rsidP="0061334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команде «Вольно» вы бегаете врассыпную, а по команде «Тревога» встаёте на своё место (</w:t>
      </w:r>
      <w:r w:rsidRPr="00E271D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2-3 раза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20489" w:rsidRPr="00B269F6" w:rsidRDefault="00620489" w:rsidP="00E41F21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6</w:t>
      </w:r>
      <w:r w:rsidRPr="00B269F6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«Заправка</w:t>
      </w:r>
      <w:r w:rsidRPr="00B269F6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»</w:t>
      </w:r>
    </w:p>
    <w:p w:rsidR="00620489" w:rsidRDefault="00620489" w:rsidP="00E41F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271D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первый стоящий должен сесть на пол, накинуть на себя обруч</w:t>
      </w:r>
    </w:p>
    <w:p w:rsidR="00620489" w:rsidRPr="00B269F6" w:rsidRDefault="00620489" w:rsidP="00E41F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пройти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указанного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т.е.  фишки,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останавливается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накидывает обруч на фишку (типо заправился),встает и бежит обратно, предает следующему.</w:t>
      </w:r>
    </w:p>
    <w:p w:rsidR="00620489" w:rsidRDefault="00620489" w:rsidP="00E41F21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</w:p>
    <w:p w:rsidR="00620489" w:rsidRPr="00B269F6" w:rsidRDefault="00620489" w:rsidP="00E41F21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 xml:space="preserve"> 7. «Полоса препятствий</w:t>
      </w:r>
      <w:r w:rsidRPr="00B269F6">
        <w:rPr>
          <w:rFonts w:ascii="Times New Roman" w:hAnsi="Times New Roman"/>
          <w:b/>
          <w:bCs/>
          <w:color w:val="601802"/>
          <w:sz w:val="36"/>
          <w:szCs w:val="36"/>
          <w:lang w:eastAsia="ru-RU"/>
        </w:rPr>
        <w:t>»</w:t>
      </w:r>
    </w:p>
    <w:p w:rsidR="00620489" w:rsidRDefault="00620489" w:rsidP="00410ED7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271D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вы находитесь на 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беже «препятствий». Каждый по очереди преодолевают препятствия.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28F">
        <w:rPr>
          <w:sz w:val="28"/>
          <w:szCs w:val="28"/>
        </w:rPr>
        <w:t>Ведущий: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000000"/>
          <w:sz w:val="28"/>
          <w:szCs w:val="28"/>
        </w:rPr>
        <w:t>Нашей армии Российской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000000"/>
          <w:sz w:val="28"/>
          <w:szCs w:val="28"/>
        </w:rPr>
        <w:t>День рождения в феврале!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000000"/>
          <w:sz w:val="28"/>
          <w:szCs w:val="28"/>
        </w:rPr>
        <w:t>Слава ей непобедимой!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000000"/>
          <w:sz w:val="28"/>
          <w:szCs w:val="28"/>
        </w:rPr>
        <w:t>Слава миру на земле!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000000"/>
          <w:sz w:val="28"/>
          <w:szCs w:val="28"/>
        </w:rPr>
        <w:t>Трубы громкие поют.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000000"/>
          <w:sz w:val="28"/>
          <w:szCs w:val="28"/>
        </w:rPr>
        <w:t>Нашей армии…</w:t>
      </w:r>
    </w:p>
    <w:p w:rsidR="00620489" w:rsidRPr="00D8128F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28F">
        <w:rPr>
          <w:color w:val="FF0000"/>
          <w:sz w:val="28"/>
          <w:szCs w:val="28"/>
        </w:rPr>
        <w:t>Дети:</w:t>
      </w:r>
      <w:r w:rsidRPr="00D8128F">
        <w:rPr>
          <w:color w:val="000000"/>
          <w:sz w:val="28"/>
          <w:szCs w:val="28"/>
        </w:rPr>
        <w:t> Салют!</w:t>
      </w:r>
    </w:p>
    <w:p w:rsidR="00620489" w:rsidRDefault="00620489" w:rsidP="00930B2A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20489" w:rsidRDefault="00620489" w:rsidP="00E32689">
      <w:pPr>
        <w:ind w:left="-567"/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  <w:t xml:space="preserve">                                </w:t>
      </w:r>
      <w:r w:rsidRPr="00613342"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  <w:t>Танец с лентами</w:t>
      </w:r>
    </w:p>
    <w:p w:rsidR="00620489" w:rsidRPr="00A257F0" w:rsidRDefault="00620489" w:rsidP="00930B2A">
      <w:pPr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  <w:r w:rsidRPr="00A257F0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Ведущий: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ребята!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1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Хочу выразить вам свою благодарность за участие в сегодняшней игре за мужество, отвагу, смелость и решительность.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вот и документ, сейчас узнаем что в нем.</w:t>
      </w:r>
    </w:p>
    <w:p w:rsidR="00620489" w:rsidRDefault="00620489" w:rsidP="00E41F21">
      <w:pPr>
        <w:ind w:left="-567"/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620489" w:rsidRDefault="00620489" w:rsidP="00E41F21">
      <w:pPr>
        <w:ind w:left="-567"/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620489" w:rsidRDefault="00620489" w:rsidP="00E41F21">
      <w:pPr>
        <w:ind w:left="-567"/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620489" w:rsidRDefault="00620489" w:rsidP="00E41F21">
      <w:pPr>
        <w:ind w:left="-567"/>
        <w:rPr>
          <w:rFonts w:ascii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620489" w:rsidRPr="00E271D7" w:rsidRDefault="00620489" w:rsidP="001E670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620489" w:rsidRPr="00E271D7" w:rsidSect="00D8128F">
      <w:pgSz w:w="11906" w:h="16838"/>
      <w:pgMar w:top="53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A39"/>
    <w:rsid w:val="00024A39"/>
    <w:rsid w:val="000632EB"/>
    <w:rsid w:val="00092688"/>
    <w:rsid w:val="0013641D"/>
    <w:rsid w:val="001502A6"/>
    <w:rsid w:val="001E15A9"/>
    <w:rsid w:val="001E670C"/>
    <w:rsid w:val="00203F71"/>
    <w:rsid w:val="00292CBC"/>
    <w:rsid w:val="0030555A"/>
    <w:rsid w:val="00410ED7"/>
    <w:rsid w:val="00421271"/>
    <w:rsid w:val="0044734B"/>
    <w:rsid w:val="00454FFD"/>
    <w:rsid w:val="004F09BC"/>
    <w:rsid w:val="0060360C"/>
    <w:rsid w:val="00613342"/>
    <w:rsid w:val="00614730"/>
    <w:rsid w:val="00620489"/>
    <w:rsid w:val="00701AB4"/>
    <w:rsid w:val="00874E93"/>
    <w:rsid w:val="008C6BE1"/>
    <w:rsid w:val="00930B2A"/>
    <w:rsid w:val="009852C8"/>
    <w:rsid w:val="009B1504"/>
    <w:rsid w:val="009B5FC9"/>
    <w:rsid w:val="009D60EC"/>
    <w:rsid w:val="00A257F0"/>
    <w:rsid w:val="00B269F6"/>
    <w:rsid w:val="00B517CF"/>
    <w:rsid w:val="00B92EFB"/>
    <w:rsid w:val="00BC4FFC"/>
    <w:rsid w:val="00C20FCC"/>
    <w:rsid w:val="00C270AE"/>
    <w:rsid w:val="00CD6E46"/>
    <w:rsid w:val="00CE2CC1"/>
    <w:rsid w:val="00D76D61"/>
    <w:rsid w:val="00D8128F"/>
    <w:rsid w:val="00E271D7"/>
    <w:rsid w:val="00E32689"/>
    <w:rsid w:val="00E41F21"/>
    <w:rsid w:val="00E969CB"/>
    <w:rsid w:val="00E97E50"/>
    <w:rsid w:val="00F2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92CBC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930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16</cp:revision>
  <cp:lastPrinted>2021-03-21T10:26:00Z</cp:lastPrinted>
  <dcterms:created xsi:type="dcterms:W3CDTF">2021-02-02T18:04:00Z</dcterms:created>
  <dcterms:modified xsi:type="dcterms:W3CDTF">2021-03-22T08:38:00Z</dcterms:modified>
</cp:coreProperties>
</file>